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4766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2404"/>
        <w:gridCol w:w="2132"/>
        <w:gridCol w:w="992"/>
        <w:gridCol w:w="1985"/>
        <w:gridCol w:w="6096"/>
      </w:tblGrid>
      <w:tr w:rsidR="00AA25E9" w14:paraId="4D552B69" w14:textId="1B856678" w:rsidTr="00AA25E9">
        <w:tc>
          <w:tcPr>
            <w:tcW w:w="2404" w:type="dxa"/>
          </w:tcPr>
          <w:p w14:paraId="0DABB9D4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2132" w:type="dxa"/>
          </w:tcPr>
          <w:p w14:paraId="1004BBE1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DOCENTI RESPONSABILE MODULO</w:t>
            </w:r>
          </w:p>
        </w:tc>
        <w:tc>
          <w:tcPr>
            <w:tcW w:w="992" w:type="dxa"/>
          </w:tcPr>
          <w:p w14:paraId="20A8739E" w14:textId="77777777" w:rsidR="00AA25E9" w:rsidRDefault="00AA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N. ORE</w:t>
            </w:r>
          </w:p>
        </w:tc>
        <w:tc>
          <w:tcPr>
            <w:tcW w:w="1985" w:type="dxa"/>
          </w:tcPr>
          <w:p w14:paraId="796835CF" w14:textId="2EB225DD" w:rsidR="00AA25E9" w:rsidRDefault="008A30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N. E </w:t>
            </w:r>
            <w:r w:rsidR="00AA25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DATE LEZIONI</w:t>
            </w:r>
          </w:p>
        </w:tc>
        <w:tc>
          <w:tcPr>
            <w:tcW w:w="6096" w:type="dxa"/>
          </w:tcPr>
          <w:p w14:paraId="59C99D37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CORPO DOCENTI </w:t>
            </w:r>
          </w:p>
          <w:p w14:paraId="2DE535FE" w14:textId="4263CD71" w:rsidR="00AA25E9" w:rsidRDefault="00AA25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SINGOLI MODULI</w:t>
            </w:r>
          </w:p>
        </w:tc>
      </w:tr>
      <w:tr w:rsidR="00AA25E9" w14:paraId="683C5AFC" w14:textId="3511EF06" w:rsidTr="00AA25E9">
        <w:tc>
          <w:tcPr>
            <w:tcW w:w="2404" w:type="dxa"/>
          </w:tcPr>
          <w:p w14:paraId="576F48B0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Affettività umana e tecnologia.</w:t>
            </w:r>
          </w:p>
          <w:p w14:paraId="63447734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Matrimonio, Unioni di fatto e unioni civili. Focus legislativo – giurisprudenziale</w:t>
            </w:r>
          </w:p>
        </w:tc>
        <w:tc>
          <w:tcPr>
            <w:tcW w:w="2132" w:type="dxa"/>
          </w:tcPr>
          <w:p w14:paraId="549DFBFA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Avv. Loredana Capocelli</w:t>
            </w:r>
          </w:p>
        </w:tc>
        <w:tc>
          <w:tcPr>
            <w:tcW w:w="992" w:type="dxa"/>
          </w:tcPr>
          <w:p w14:paraId="4BD889D9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4D2D367A" w14:textId="77777777" w:rsidR="00AA25E9" w:rsidRDefault="00AA25E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3/11</w:t>
            </w:r>
          </w:p>
          <w:p w14:paraId="5A8FCEB2" w14:textId="77777777" w:rsidR="00AA25E9" w:rsidRDefault="00AA25E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8/11</w:t>
            </w:r>
          </w:p>
          <w:p w14:paraId="59F95D7A" w14:textId="77777777" w:rsidR="00AA25E9" w:rsidRDefault="00AA25E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10/11</w:t>
            </w:r>
          </w:p>
          <w:p w14:paraId="4E83F0DA" w14:textId="77777777" w:rsidR="00AA25E9" w:rsidRDefault="00AA25E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15/11</w:t>
            </w:r>
          </w:p>
          <w:p w14:paraId="36BBCBBD" w14:textId="77777777" w:rsidR="00AA25E9" w:rsidRDefault="00AA25E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17/11 (DUE ORE)</w:t>
            </w:r>
          </w:p>
        </w:tc>
        <w:tc>
          <w:tcPr>
            <w:tcW w:w="6096" w:type="dxa"/>
          </w:tcPr>
          <w:p w14:paraId="28A73A4E" w14:textId="3FFF4A1F" w:rsidR="00DD3EE8" w:rsidRDefault="00DD3EE8" w:rsidP="00AA25E9">
            <w:pPr>
              <w:pStyle w:val="Paragrafoelenco"/>
              <w:spacing w:line="36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Avv. Loredana Capocelli</w:t>
            </w:r>
          </w:p>
          <w:p w14:paraId="5D83E4C1" w14:textId="032E7766" w:rsidR="00AA25E9" w:rsidRPr="00AA25E9" w:rsidRDefault="00AA25E9" w:rsidP="00AA25E9">
            <w:pPr>
              <w:pStyle w:val="Paragrafoelenco"/>
              <w:spacing w:line="36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Avv. Maria Teresa De Nicolo </w:t>
            </w:r>
          </w:p>
          <w:p w14:paraId="27EBAAD0" w14:textId="60153EEE" w:rsidR="00AA25E9" w:rsidRPr="00AA25E9" w:rsidRDefault="00AA25E9" w:rsidP="00AA25E9">
            <w:pPr>
              <w:pStyle w:val="Paragrafoelenco"/>
              <w:spacing w:line="36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Prof. Francesco Rossi </w:t>
            </w:r>
          </w:p>
          <w:p w14:paraId="2A1C2C65" w14:textId="3D5625AE" w:rsidR="00AA25E9" w:rsidRDefault="00AA25E9" w:rsidP="00AA25E9">
            <w:pPr>
              <w:pStyle w:val="Paragrafoelenco"/>
              <w:spacing w:line="36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Notaio Giancarlo </w:t>
            </w:r>
            <w:proofErr w:type="spellStart"/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Iaccarino</w:t>
            </w:r>
            <w:proofErr w:type="spellEnd"/>
          </w:p>
          <w:p w14:paraId="2B68A2DA" w14:textId="6B7A1501" w:rsidR="00AA25E9" w:rsidRDefault="00AA25E9" w:rsidP="00AA25E9">
            <w:pPr>
              <w:ind w:left="466"/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</w:p>
        </w:tc>
      </w:tr>
      <w:tr w:rsidR="00AA25E9" w14:paraId="74803984" w14:textId="30289A1D" w:rsidTr="00AA25E9">
        <w:tc>
          <w:tcPr>
            <w:tcW w:w="2404" w:type="dxa"/>
          </w:tcPr>
          <w:p w14:paraId="6E7B74EC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II: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Il ruolo di internet nella stipulazione del matrimonio</w:t>
            </w:r>
          </w:p>
        </w:tc>
        <w:tc>
          <w:tcPr>
            <w:tcW w:w="2132" w:type="dxa"/>
          </w:tcPr>
          <w:p w14:paraId="114179D9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Lucilla Gatt</w:t>
            </w:r>
          </w:p>
          <w:p w14:paraId="17EC33E7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8FF5FD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3CDCD948" w14:textId="59E172CB" w:rsidR="00AA25E9" w:rsidRDefault="00AA25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17/11</w:t>
            </w:r>
            <w:r w:rsidR="00AA378F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 xml:space="preserve">/2021 </w:t>
            </w: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(DUE ORE)</w:t>
            </w:r>
          </w:p>
          <w:p w14:paraId="7F8867FC" w14:textId="5CC863FB" w:rsidR="00AA25E9" w:rsidRDefault="00AA25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22/11</w:t>
            </w:r>
            <w:r w:rsidR="00AA378F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/2021</w:t>
            </w:r>
          </w:p>
          <w:p w14:paraId="2F0A1DAB" w14:textId="6F442266" w:rsidR="00AA25E9" w:rsidRDefault="00AA25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24/11</w:t>
            </w:r>
            <w:r w:rsidR="00AA378F">
              <w:rPr>
                <w:rFonts w:ascii="Times New Roman" w:eastAsia="Teko" w:hAnsi="Times New Roman" w:cs="Times New Roman"/>
                <w:color w:val="000000"/>
              </w:rPr>
              <w:t>/2021</w:t>
            </w:r>
          </w:p>
          <w:p w14:paraId="3220EAFC" w14:textId="6C51A828" w:rsidR="00AA25E9" w:rsidRDefault="00AA25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29/11</w:t>
            </w:r>
            <w:r w:rsidR="00AA378F">
              <w:rPr>
                <w:rFonts w:ascii="Times New Roman" w:eastAsia="Teko" w:hAnsi="Times New Roman" w:cs="Times New Roman"/>
                <w:color w:val="000000"/>
              </w:rPr>
              <w:t>/2021</w:t>
            </w:r>
          </w:p>
          <w:p w14:paraId="33E3926D" w14:textId="681FDD16" w:rsidR="00AA25E9" w:rsidRDefault="00AA25E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01/12</w:t>
            </w:r>
            <w:r w:rsidR="00AA378F">
              <w:rPr>
                <w:rFonts w:ascii="Times New Roman" w:eastAsia="Teko" w:hAnsi="Times New Roman" w:cs="Times New Roman"/>
                <w:color w:val="000000"/>
              </w:rPr>
              <w:t xml:space="preserve">/2021 </w:t>
            </w:r>
            <w:r>
              <w:rPr>
                <w:rFonts w:ascii="Times New Roman" w:eastAsia="Teko" w:hAnsi="Times New Roman" w:cs="Times New Roman"/>
                <w:color w:val="000000"/>
              </w:rPr>
              <w:t>(DUE ORE)</w:t>
            </w:r>
          </w:p>
        </w:tc>
        <w:tc>
          <w:tcPr>
            <w:tcW w:w="6096" w:type="dxa"/>
          </w:tcPr>
          <w:p w14:paraId="166BD1D2" w14:textId="75DE69D5" w:rsidR="008A305D" w:rsidRDefault="008A305D" w:rsidP="00AA25E9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Prof. Lucia Ruggeri</w:t>
            </w:r>
          </w:p>
          <w:p w14:paraId="31A7F551" w14:textId="03636023" w:rsidR="00AA25E9" w:rsidRDefault="00AA25E9" w:rsidP="00AA25E9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Avv.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Giuseppe Giglio</w:t>
            </w:r>
          </w:p>
          <w:p w14:paraId="5DF33E5E" w14:textId="77777777" w:rsidR="00AA25E9" w:rsidRDefault="00AA25E9" w:rsidP="00AA25E9">
            <w:pPr>
              <w:spacing w:after="0" w:line="360" w:lineRule="auto"/>
              <w:ind w:left="357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Avv. </w:t>
            </w:r>
            <w:proofErr w:type="gramStart"/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Valentina  De</w:t>
            </w:r>
            <w:proofErr w:type="gramEnd"/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 Giovanni</w:t>
            </w: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 xml:space="preserve"> </w:t>
            </w:r>
          </w:p>
          <w:p w14:paraId="3C752103" w14:textId="14274718" w:rsidR="00873619" w:rsidRPr="003D4303" w:rsidRDefault="00873619" w:rsidP="00AA25E9">
            <w:pPr>
              <w:spacing w:after="0" w:line="360" w:lineRule="auto"/>
              <w:ind w:left="357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Dott. Grasso</w:t>
            </w:r>
          </w:p>
        </w:tc>
      </w:tr>
      <w:tr w:rsidR="00AA25E9" w14:paraId="4852B5FC" w14:textId="2CE08DFB" w:rsidTr="00AA25E9">
        <w:tc>
          <w:tcPr>
            <w:tcW w:w="2404" w:type="dxa"/>
          </w:tcPr>
          <w:p w14:paraId="762B7D74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III: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Management dei beni familiari e conseguenze in ambito successorio: la smaterializzazione dei beni in ambiente digitale</w:t>
            </w:r>
          </w:p>
        </w:tc>
        <w:tc>
          <w:tcPr>
            <w:tcW w:w="2132" w:type="dxa"/>
          </w:tcPr>
          <w:p w14:paraId="7D78B8C2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Notaio Stefano Cimmino</w:t>
            </w:r>
          </w:p>
        </w:tc>
        <w:tc>
          <w:tcPr>
            <w:tcW w:w="992" w:type="dxa"/>
          </w:tcPr>
          <w:p w14:paraId="1B54E0CA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22407808" w14:textId="77777777" w:rsidR="00AA25E9" w:rsidRDefault="00AA25E9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01/12 (DUE ORE)</w:t>
            </w:r>
          </w:p>
          <w:p w14:paraId="1E498BCC" w14:textId="77777777" w:rsidR="00AA25E9" w:rsidRDefault="00AA25E9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6/12</w:t>
            </w:r>
          </w:p>
          <w:p w14:paraId="0684D021" w14:textId="77777777" w:rsidR="00AA25E9" w:rsidRDefault="00AA25E9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13/12</w:t>
            </w:r>
          </w:p>
          <w:p w14:paraId="30312C40" w14:textId="77777777" w:rsidR="00AA25E9" w:rsidRDefault="00AA25E9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15/12</w:t>
            </w:r>
          </w:p>
          <w:p w14:paraId="697B57CF" w14:textId="77777777" w:rsidR="00AA25E9" w:rsidRDefault="00AA25E9">
            <w:pPr>
              <w:pStyle w:val="Paragrafoelenco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20/12 (DUE ORE)</w:t>
            </w:r>
          </w:p>
        </w:tc>
        <w:tc>
          <w:tcPr>
            <w:tcW w:w="6096" w:type="dxa"/>
          </w:tcPr>
          <w:p w14:paraId="6E3AFB82" w14:textId="18F06137" w:rsidR="00AA25E9" w:rsidRPr="008A305D" w:rsidRDefault="00AA25E9" w:rsidP="00521916">
            <w:pPr>
              <w:spacing w:after="0" w:line="360" w:lineRule="auto"/>
              <w:ind w:left="465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8A305D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Notaio Stefano Cimmino</w:t>
            </w:r>
          </w:p>
          <w:p w14:paraId="63865042" w14:textId="45F47CEE" w:rsidR="00AA25E9" w:rsidRPr="008A305D" w:rsidRDefault="00AA25E9" w:rsidP="00521916">
            <w:pPr>
              <w:spacing w:after="0" w:line="360" w:lineRule="auto"/>
              <w:ind w:left="465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8A3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Notaio </w:t>
            </w:r>
            <w:proofErr w:type="gramStart"/>
            <w:r w:rsidRPr="008A3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Doriana  De</w:t>
            </w:r>
            <w:proofErr w:type="gramEnd"/>
            <w:r w:rsidRPr="008A3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 Crescenzo </w:t>
            </w:r>
          </w:p>
          <w:p w14:paraId="03D50796" w14:textId="4F697E77" w:rsidR="00AA25E9" w:rsidRPr="008A305D" w:rsidRDefault="00AA25E9" w:rsidP="00521916">
            <w:pPr>
              <w:spacing w:after="0" w:line="360" w:lineRule="auto"/>
              <w:ind w:left="465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8A3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Notaio C. Romano </w:t>
            </w:r>
          </w:p>
          <w:p w14:paraId="0991AF22" w14:textId="1D258A6D" w:rsidR="00AA25E9" w:rsidRPr="008A305D" w:rsidRDefault="00AA25E9" w:rsidP="00521916">
            <w:pPr>
              <w:spacing w:after="0" w:line="360" w:lineRule="auto"/>
              <w:ind w:left="46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8A3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Avv. Anita Mollo</w:t>
            </w:r>
          </w:p>
          <w:p w14:paraId="3D0340E3" w14:textId="443C405A" w:rsidR="00AA25E9" w:rsidRPr="008A305D" w:rsidRDefault="00AA25E9" w:rsidP="00521916">
            <w:pPr>
              <w:spacing w:line="360" w:lineRule="auto"/>
              <w:ind w:left="465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8A3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Avv. Luca Cirillo </w:t>
            </w:r>
          </w:p>
          <w:p w14:paraId="3BE481C2" w14:textId="467000AE" w:rsidR="00AA25E9" w:rsidRPr="008A305D" w:rsidRDefault="00AA25E9" w:rsidP="00DB7B82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AA25E9" w14:paraId="14D38235" w14:textId="2E94C8F6" w:rsidTr="00AA25E9">
        <w:tc>
          <w:tcPr>
            <w:tcW w:w="2404" w:type="dxa"/>
          </w:tcPr>
          <w:p w14:paraId="281C5B77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IV: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 xml:space="preserve">Gestione della crisi del matrimonio: aspetti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patrimoniali, personali e procedimentali.</w:t>
            </w:r>
          </w:p>
          <w:p w14:paraId="62EDB2AE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L’amministrazione di sostegno</w:t>
            </w:r>
          </w:p>
        </w:tc>
        <w:tc>
          <w:tcPr>
            <w:tcW w:w="2132" w:type="dxa"/>
          </w:tcPr>
          <w:p w14:paraId="53EC9DDE" w14:textId="36C21173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 xml:space="preserve">Avv. 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Maria 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Giuseppina Chef</w:t>
            </w:r>
          </w:p>
        </w:tc>
        <w:tc>
          <w:tcPr>
            <w:tcW w:w="992" w:type="dxa"/>
          </w:tcPr>
          <w:p w14:paraId="377133A0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CD66322" w14:textId="77777777" w:rsidR="00AA25E9" w:rsidRDefault="00AA25E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eko" w:hAnsi="Times New Roman" w:cs="Times New Roman"/>
                <w:color w:val="000000"/>
              </w:rPr>
              <w:t>20/12 (DUE ORE)</w:t>
            </w:r>
          </w:p>
          <w:p w14:paraId="17A5D94F" w14:textId="77777777" w:rsidR="00AA25E9" w:rsidRDefault="00AA25E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10/01/2022</w:t>
            </w:r>
          </w:p>
          <w:p w14:paraId="508E69E4" w14:textId="77777777" w:rsidR="00AA25E9" w:rsidRDefault="00AA25E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lastRenderedPageBreak/>
              <w:t>12/01</w:t>
            </w:r>
          </w:p>
          <w:p w14:paraId="02812088" w14:textId="77777777" w:rsidR="00AA25E9" w:rsidRDefault="00AA25E9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17/01</w:t>
            </w:r>
          </w:p>
        </w:tc>
        <w:tc>
          <w:tcPr>
            <w:tcW w:w="6096" w:type="dxa"/>
          </w:tcPr>
          <w:p w14:paraId="78676AD2" w14:textId="42283C49" w:rsidR="00AA25E9" w:rsidRPr="00593F8C" w:rsidRDefault="00AA25E9" w:rsidP="00593F8C">
            <w:pPr>
              <w:pStyle w:val="Paragrafoelenc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lastRenderedPageBreak/>
              <w:t xml:space="preserve">Dott. Raffaele </w:t>
            </w:r>
            <w:proofErr w:type="spellStart"/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Sdino</w:t>
            </w:r>
            <w:proofErr w:type="spellEnd"/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 </w:t>
            </w:r>
          </w:p>
          <w:p w14:paraId="4B53ECBA" w14:textId="2F6EB41C" w:rsidR="00AA25E9" w:rsidRPr="00593F8C" w:rsidRDefault="00AA25E9" w:rsidP="00593F8C">
            <w:pPr>
              <w:pStyle w:val="Paragrafoelenc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Avv. Valentina De Giovanni</w:t>
            </w:r>
          </w:p>
          <w:p w14:paraId="4CCD243D" w14:textId="77777777" w:rsidR="00AA25E9" w:rsidRPr="00593F8C" w:rsidRDefault="00AA25E9" w:rsidP="00593F8C">
            <w:pPr>
              <w:pStyle w:val="Paragrafoelenc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Avv. Maria Giuseppina Chef</w:t>
            </w:r>
          </w:p>
          <w:p w14:paraId="09080C7B" w14:textId="3881209E" w:rsidR="00AA25E9" w:rsidRPr="00593F8C" w:rsidRDefault="00AA25E9" w:rsidP="00593F8C">
            <w:pPr>
              <w:pStyle w:val="Paragrafoelenc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lastRenderedPageBreak/>
              <w:t xml:space="preserve">Prof. Francesco Rossi </w:t>
            </w:r>
          </w:p>
        </w:tc>
      </w:tr>
      <w:tr w:rsidR="00AA25E9" w14:paraId="282B685F" w14:textId="7CD627CE" w:rsidTr="00AA25E9">
        <w:tc>
          <w:tcPr>
            <w:tcW w:w="2404" w:type="dxa"/>
          </w:tcPr>
          <w:p w14:paraId="1136F596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lastRenderedPageBreak/>
              <w:t xml:space="preserve">Modulo V: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Il regime fiscale della famiglia e gli aspetti fiscali in sede di separazione e divorzio e tecnologia</w:t>
            </w:r>
          </w:p>
        </w:tc>
        <w:tc>
          <w:tcPr>
            <w:tcW w:w="2132" w:type="dxa"/>
          </w:tcPr>
          <w:p w14:paraId="0478362A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Maria Pia Nastri</w:t>
            </w:r>
          </w:p>
          <w:p w14:paraId="12C2A55A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4E3B18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43DF9E8" w14:textId="32BD3338" w:rsidR="00AA25E9" w:rsidRDefault="00AA25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19/01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38A93297" w14:textId="03990238" w:rsidR="00AA25E9" w:rsidRDefault="00AA25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24/01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4E06A79E" w14:textId="1D16594B" w:rsidR="00AA25E9" w:rsidRDefault="00AA25E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26/01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</w:tc>
        <w:tc>
          <w:tcPr>
            <w:tcW w:w="6096" w:type="dxa"/>
          </w:tcPr>
          <w:p w14:paraId="20CFED47" w14:textId="77777777" w:rsidR="00AA25E9" w:rsidRPr="00593F8C" w:rsidRDefault="00AA25E9" w:rsidP="00593F8C">
            <w:pPr>
              <w:pStyle w:val="Paragrafoelenco"/>
              <w:spacing w:line="240" w:lineRule="auto"/>
              <w:ind w:left="46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Prof.ssa Annalisa Pace </w:t>
            </w:r>
          </w:p>
          <w:p w14:paraId="70592D4A" w14:textId="16283D9A" w:rsidR="00AA25E9" w:rsidRPr="00593F8C" w:rsidRDefault="00AA25E9" w:rsidP="00593F8C">
            <w:pPr>
              <w:pStyle w:val="Paragrafoelenco"/>
              <w:spacing w:line="240" w:lineRule="auto"/>
              <w:ind w:left="466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Prof.ssa Maria Pia Nastri </w:t>
            </w:r>
          </w:p>
        </w:tc>
      </w:tr>
      <w:tr w:rsidR="00AA25E9" w14:paraId="2638D101" w14:textId="35CB6A96" w:rsidTr="00AA25E9">
        <w:trPr>
          <w:trHeight w:val="1958"/>
        </w:trPr>
        <w:tc>
          <w:tcPr>
            <w:tcW w:w="2404" w:type="dxa"/>
          </w:tcPr>
          <w:p w14:paraId="244FBAFD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VI: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Minori e privacy.</w:t>
            </w:r>
          </w:p>
          <w:p w14:paraId="21C53169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Aggiornamento normativo e giurisprudenziale in tema di filiazione</w:t>
            </w:r>
          </w:p>
        </w:tc>
        <w:tc>
          <w:tcPr>
            <w:tcW w:w="2132" w:type="dxa"/>
          </w:tcPr>
          <w:p w14:paraId="25055726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Ilaria Amelia Caggiano</w:t>
            </w:r>
          </w:p>
        </w:tc>
        <w:tc>
          <w:tcPr>
            <w:tcW w:w="992" w:type="dxa"/>
          </w:tcPr>
          <w:p w14:paraId="58ED03A7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17B1F603" w14:textId="2A739DA9" w:rsidR="00AA25E9" w:rsidRDefault="00AA25E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31/01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21378A7D" w14:textId="3501B185" w:rsidR="00AA25E9" w:rsidRDefault="00AA25E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02/02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6AC89621" w14:textId="48C47A83" w:rsidR="00AA25E9" w:rsidRDefault="00AA25E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07/02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2C345D16" w14:textId="4B6BF5FE" w:rsidR="00AA25E9" w:rsidRDefault="00AA25E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09/02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6FE3DA73" w14:textId="51823A63" w:rsidR="00AA25E9" w:rsidRDefault="00AA25E9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14/02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(DUE ORE)</w:t>
            </w:r>
          </w:p>
        </w:tc>
        <w:tc>
          <w:tcPr>
            <w:tcW w:w="6096" w:type="dxa"/>
          </w:tcPr>
          <w:p w14:paraId="6034282C" w14:textId="0BE591BB" w:rsidR="00AA25E9" w:rsidRDefault="00AA25E9" w:rsidP="00BC0027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Avv. Claudia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Munno</w:t>
            </w:r>
            <w:proofErr w:type="spellEnd"/>
          </w:p>
          <w:p w14:paraId="60FACD4D" w14:textId="01145C13" w:rsidR="00AA25E9" w:rsidRDefault="00AA25E9" w:rsidP="00BC0027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Avv. Paola Grimaldi</w:t>
            </w:r>
          </w:p>
          <w:p w14:paraId="656CFEDE" w14:textId="47698459" w:rsidR="00873619" w:rsidRDefault="00AA25E9" w:rsidP="00593F8C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Prof. F</w:t>
            </w:r>
            <w:r w:rsidR="00873619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rancesco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Rossi</w:t>
            </w:r>
          </w:p>
          <w:p w14:paraId="14E92E65" w14:textId="4A4BF596" w:rsidR="00873619" w:rsidRDefault="00873619" w:rsidP="00593F8C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Dott. Raffaele Sabato</w:t>
            </w:r>
          </w:p>
          <w:p w14:paraId="1340563B" w14:textId="708D5426" w:rsidR="00873619" w:rsidRPr="00873619" w:rsidRDefault="00873619" w:rsidP="00593F8C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E9" w14:paraId="63FB0F3A" w14:textId="3498F57A" w:rsidTr="00AA25E9">
        <w:tc>
          <w:tcPr>
            <w:tcW w:w="2404" w:type="dxa"/>
          </w:tcPr>
          <w:p w14:paraId="6CB6D659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VII: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La filiazione: aspetti processuali e sostanziali e tecnologia.</w:t>
            </w:r>
          </w:p>
          <w:p w14:paraId="3D49FD02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Lo spazio Etico</w:t>
            </w:r>
          </w:p>
        </w:tc>
        <w:tc>
          <w:tcPr>
            <w:tcW w:w="2132" w:type="dxa"/>
          </w:tcPr>
          <w:p w14:paraId="2D5A8BA0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Prof. Ilaria Amelia Caggiano  </w:t>
            </w:r>
          </w:p>
          <w:p w14:paraId="5A7C0620" w14:textId="0C156F46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Luisella Battaglia</w:t>
            </w:r>
          </w:p>
          <w:p w14:paraId="6303CFA4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41B480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07B657E3" w14:textId="7821F0BF" w:rsidR="00AA25E9" w:rsidRDefault="00AA25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14/02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/2022 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(DUE ORE)</w:t>
            </w:r>
          </w:p>
          <w:p w14:paraId="79565A95" w14:textId="465D7A13" w:rsidR="00AA25E9" w:rsidRDefault="00AA25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16/02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00DDEC09" w14:textId="3DDEEA90" w:rsidR="00AA25E9" w:rsidRDefault="00AA25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21/02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5CB4C9F1" w14:textId="75A436CA" w:rsidR="00AA25E9" w:rsidRDefault="00AA25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23/02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1EB416FE" w14:textId="1A41FE49" w:rsidR="00AA25E9" w:rsidRDefault="00AA25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28/02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7DE2D78D" w14:textId="68ACE276" w:rsidR="00AA25E9" w:rsidRDefault="00AA25E9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>02/03</w:t>
            </w:r>
            <w:r w:rsidR="00AA378F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02742ECB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24FD3A4" w14:textId="74A5E51B" w:rsidR="00AA25E9" w:rsidRDefault="00AA25E9" w:rsidP="00367A6B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Dott. Maurizio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Barruffo</w:t>
            </w:r>
            <w:proofErr w:type="spellEnd"/>
          </w:p>
          <w:p w14:paraId="7B3CE3DE" w14:textId="6FCC0E5C" w:rsidR="00AA25E9" w:rsidRDefault="00AA25E9" w:rsidP="00367A6B">
            <w:pPr>
              <w:spacing w:after="0" w:line="240" w:lineRule="auto"/>
              <w:ind w:left="607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Avv. Paola Grimaldi</w:t>
            </w:r>
          </w:p>
          <w:p w14:paraId="75AB49C9" w14:textId="52014C30" w:rsidR="00AA25E9" w:rsidRDefault="00AA25E9" w:rsidP="00367A6B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  Avv. Claudia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Munno</w:t>
            </w:r>
            <w:proofErr w:type="spellEnd"/>
          </w:p>
          <w:p w14:paraId="29ED21DF" w14:textId="3C6720B0" w:rsidR="00AA25E9" w:rsidRDefault="00AA25E9" w:rsidP="00367A6B">
            <w:pPr>
              <w:spacing w:after="0" w:line="240" w:lineRule="auto"/>
              <w:ind w:left="607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Avv. Luisa Errico</w:t>
            </w:r>
          </w:p>
          <w:p w14:paraId="5B5DD92D" w14:textId="29FB09D4" w:rsidR="00AA25E9" w:rsidRDefault="00AA25E9" w:rsidP="00367A6B">
            <w:pPr>
              <w:spacing w:after="0" w:line="240" w:lineRule="auto"/>
              <w:ind w:left="607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Avv. Loredana Capocelli</w:t>
            </w:r>
          </w:p>
          <w:p w14:paraId="3E33CAE2" w14:textId="010B4F48" w:rsidR="00AA25E9" w:rsidRDefault="00AA25E9" w:rsidP="00367A6B">
            <w:pPr>
              <w:spacing w:after="0" w:line="240" w:lineRule="auto"/>
              <w:ind w:left="607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25E9" w14:paraId="20291DF8" w14:textId="14F53546" w:rsidTr="00AA25E9">
        <w:tc>
          <w:tcPr>
            <w:tcW w:w="2404" w:type="dxa"/>
          </w:tcPr>
          <w:p w14:paraId="31840DB8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lastRenderedPageBreak/>
              <w:t xml:space="preserve">Modulo VIII: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 xml:space="preserve">Psicologia forense: tutela del minore e dei rapporti </w:t>
            </w:r>
            <w:proofErr w:type="spellStart"/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endofamiliari</w:t>
            </w:r>
            <w:proofErr w:type="spellEnd"/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 xml:space="preserve"> e i servizi a sostegno delle responsabilità familiari. L’uso delle tecnologie per l’ascolto del minore</w:t>
            </w:r>
          </w:p>
        </w:tc>
        <w:tc>
          <w:tcPr>
            <w:tcW w:w="2132" w:type="dxa"/>
          </w:tcPr>
          <w:p w14:paraId="320F2A08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Prof. Antonella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Brandimonte</w:t>
            </w:r>
            <w:proofErr w:type="spellEnd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CC34C0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</w:p>
          <w:p w14:paraId="571053EF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Bianca Maria Farina</w:t>
            </w:r>
          </w:p>
        </w:tc>
        <w:tc>
          <w:tcPr>
            <w:tcW w:w="992" w:type="dxa"/>
          </w:tcPr>
          <w:p w14:paraId="2870DBC8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CAC46F9" w14:textId="42011078" w:rsidR="00AA25E9" w:rsidRDefault="00AA25E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07/03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 dalle ore 14.00 alle ore 18.00</w:t>
            </w:r>
          </w:p>
          <w:p w14:paraId="482B8497" w14:textId="1B9AD809" w:rsidR="00AA25E9" w:rsidRDefault="00AA25E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09/03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/2022 </w:t>
            </w:r>
          </w:p>
          <w:p w14:paraId="488A6F4B" w14:textId="0F449113" w:rsidR="00AA25E9" w:rsidRDefault="00AA25E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14/03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01DC734E" w14:textId="726C1E40" w:rsidR="00AA25E9" w:rsidRDefault="00AA25E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16/03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</w:p>
          <w:p w14:paraId="01402FC3" w14:textId="11366572" w:rsidR="00AA25E9" w:rsidRDefault="00AA25E9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21/03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(DUE ORE)</w:t>
            </w:r>
          </w:p>
        </w:tc>
        <w:tc>
          <w:tcPr>
            <w:tcW w:w="6096" w:type="dxa"/>
          </w:tcPr>
          <w:p w14:paraId="3833504F" w14:textId="36D01793" w:rsidR="00AA25E9" w:rsidRPr="00367A6B" w:rsidRDefault="00AA25E9" w:rsidP="00367A6B">
            <w:pPr>
              <w:spacing w:after="0" w:line="240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67A6B">
              <w:rPr>
                <w:rFonts w:ascii="Times New Roman" w:eastAsia="Teko" w:hAnsi="Times New Roman" w:cs="Times New Roman" w:hint="cs"/>
                <w:color w:val="000000"/>
                <w:sz w:val="24"/>
                <w:szCs w:val="24"/>
              </w:rPr>
              <w:t>Prof.ssa</w:t>
            </w:r>
            <w:r w:rsidRPr="00367A6B">
              <w:rPr>
                <w:rFonts w:hint="cs"/>
                <w:color w:val="000000"/>
              </w:rPr>
              <w:t xml:space="preserve"> </w:t>
            </w:r>
            <w:proofErr w:type="spellStart"/>
            <w:r w:rsidRPr="00367A6B">
              <w:rPr>
                <w:rFonts w:ascii="Times New Roman" w:eastAsia="Teko" w:hAnsi="Times New Roman" w:cs="Times New Roman" w:hint="cs"/>
                <w:color w:val="000000"/>
                <w:sz w:val="24"/>
                <w:szCs w:val="24"/>
              </w:rPr>
              <w:t>Gritti</w:t>
            </w:r>
            <w:proofErr w:type="spellEnd"/>
            <w:r w:rsidRPr="00367A6B">
              <w:rPr>
                <w:rFonts w:ascii="Times New Roman" w:eastAsia="Teko" w:hAnsi="Times New Roman" w:cs="Times New Roman" w:hint="cs"/>
                <w:color w:val="000000"/>
                <w:sz w:val="24"/>
                <w:szCs w:val="24"/>
              </w:rPr>
              <w:t xml:space="preserve"> </w:t>
            </w:r>
          </w:p>
          <w:p w14:paraId="3BA3B690" w14:textId="50FCB716" w:rsidR="00AA25E9" w:rsidRDefault="00AA25E9" w:rsidP="00AA25E9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 Prof. Antonella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Brandimonte</w:t>
            </w:r>
            <w:proofErr w:type="spellEnd"/>
          </w:p>
          <w:p w14:paraId="6E02FE1C" w14:textId="77777777" w:rsidR="00AA25E9" w:rsidRDefault="00AA25E9" w:rsidP="00367A6B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 Prof. Cristina Caricato</w:t>
            </w:r>
          </w:p>
          <w:p w14:paraId="323E2580" w14:textId="77777777" w:rsidR="00AA25E9" w:rsidRDefault="00AA25E9" w:rsidP="00367A6B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 Prof. Massimo Di Roberto</w:t>
            </w:r>
          </w:p>
          <w:p w14:paraId="1674F6B4" w14:textId="59D430F6" w:rsidR="00AA25E9" w:rsidRDefault="00AA25E9" w:rsidP="00593F8C">
            <w:p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        Prof. Gianluca Izzo</w:t>
            </w:r>
          </w:p>
        </w:tc>
      </w:tr>
      <w:tr w:rsidR="00AA25E9" w14:paraId="4FEF105E" w14:textId="6B35A505" w:rsidTr="00AA25E9">
        <w:tc>
          <w:tcPr>
            <w:tcW w:w="2404" w:type="dxa"/>
          </w:tcPr>
          <w:p w14:paraId="646F7DDA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IX: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Diritto di famiglia e bioetica: la normativa esistente e le questioni aperte in considerazione dell’influenza della tecnologia sulla procreazione dell’essere umano</w:t>
            </w:r>
          </w:p>
        </w:tc>
        <w:tc>
          <w:tcPr>
            <w:tcW w:w="2132" w:type="dxa"/>
          </w:tcPr>
          <w:p w14:paraId="243C008B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Luisella Battaglia, Avv. Paola Grimaldi</w:t>
            </w:r>
          </w:p>
          <w:p w14:paraId="2CEDA100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641EF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95C4BDC" w14:textId="1FF299C5" w:rsidR="00AA25E9" w:rsidRDefault="00AA25E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21/03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(DUE ORE)</w:t>
            </w:r>
          </w:p>
          <w:p w14:paraId="471723D3" w14:textId="77777777" w:rsidR="007704B5" w:rsidRDefault="00AA25E9" w:rsidP="007704B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23/03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 dalle ore 14.00 alle ore 18.00</w:t>
            </w:r>
          </w:p>
          <w:p w14:paraId="54D70F30" w14:textId="5DC6315D" w:rsidR="00AA25E9" w:rsidRDefault="00AA25E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</w:p>
          <w:p w14:paraId="596E7D3A" w14:textId="73BD7D40" w:rsidR="00AA25E9" w:rsidRDefault="00AA25E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28/03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C6FD46" w14:textId="3AB4F604" w:rsidR="00AA25E9" w:rsidRDefault="00AA25E9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30/03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/2022 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(DUE ORE)</w:t>
            </w:r>
          </w:p>
        </w:tc>
        <w:tc>
          <w:tcPr>
            <w:tcW w:w="6096" w:type="dxa"/>
          </w:tcPr>
          <w:p w14:paraId="2864ACCA" w14:textId="7B913C1A" w:rsidR="00AA25E9" w:rsidRPr="00367A6B" w:rsidRDefault="00AA25E9" w:rsidP="00367A6B">
            <w:pPr>
              <w:pStyle w:val="Paragrafoelenco"/>
              <w:spacing w:after="0" w:line="36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367A6B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Avv. Maria Paola Costantini </w:t>
            </w:r>
          </w:p>
          <w:p w14:paraId="2F548D15" w14:textId="0DBBB732" w:rsidR="00AA25E9" w:rsidRPr="00367A6B" w:rsidRDefault="00AA25E9" w:rsidP="00367A6B">
            <w:pPr>
              <w:pStyle w:val="Paragrafoelenco"/>
              <w:spacing w:after="0" w:line="36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367A6B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Dott.ssa Francesca Di Lella </w:t>
            </w:r>
          </w:p>
          <w:p w14:paraId="2255C83A" w14:textId="77777777" w:rsidR="00AA25E9" w:rsidRPr="00BF2630" w:rsidRDefault="00AA25E9" w:rsidP="00BF2630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</w:p>
        </w:tc>
      </w:tr>
      <w:tr w:rsidR="00AA25E9" w14:paraId="3F98FDDB" w14:textId="5ACCB1F6" w:rsidTr="00AA25E9">
        <w:tc>
          <w:tcPr>
            <w:tcW w:w="2404" w:type="dxa"/>
          </w:tcPr>
          <w:p w14:paraId="2153C1F0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X: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 xml:space="preserve">La successioni a causa di morte in ambito nazionale e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lastRenderedPageBreak/>
              <w:t>transnazionale: il patrimonio digitale</w:t>
            </w:r>
          </w:p>
        </w:tc>
        <w:tc>
          <w:tcPr>
            <w:tcW w:w="2132" w:type="dxa"/>
          </w:tcPr>
          <w:p w14:paraId="2543DB39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 xml:space="preserve">Notaio Giancarlo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Iaccarino</w:t>
            </w:r>
            <w:proofErr w:type="spellEnd"/>
            <w:r>
              <w:rPr>
                <w:rFonts w:ascii="Times New Roman" w:eastAsia="Teko" w:hAnsi="Times New Roman" w:cs="Times New Roman"/>
                <w:sz w:val="24"/>
                <w:szCs w:val="24"/>
              </w:rPr>
              <w:t xml:space="preserve"> </w:t>
            </w:r>
          </w:p>
          <w:p w14:paraId="373DD4AD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</w:p>
          <w:p w14:paraId="5A14C8D0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>Prof. Avv. Riccardo Sgobbo</w:t>
            </w:r>
          </w:p>
          <w:p w14:paraId="6A68B6D7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3B49CB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14:paraId="538ADBF8" w14:textId="77777777" w:rsidR="00AA25E9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30/03 (DUE ORE)</w:t>
            </w:r>
          </w:p>
          <w:p w14:paraId="5AC219E9" w14:textId="4308686F" w:rsidR="007704B5" w:rsidRPr="007704B5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>04/04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04B5" w:rsidRP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dalle ore 14.00 alle ore 18.00</w:t>
            </w:r>
          </w:p>
          <w:p w14:paraId="69185147" w14:textId="77777777" w:rsidR="00AA25E9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6/04</w:t>
            </w:r>
          </w:p>
          <w:p w14:paraId="64F30F92" w14:textId="77777777" w:rsidR="00AA25E9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11/04</w:t>
            </w:r>
          </w:p>
          <w:p w14:paraId="5BA93AC4" w14:textId="77777777" w:rsidR="00AA25E9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13/04</w:t>
            </w:r>
          </w:p>
          <w:p w14:paraId="06404C2B" w14:textId="77777777" w:rsidR="00AA25E9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20/04</w:t>
            </w:r>
          </w:p>
          <w:p w14:paraId="6BB6D4BA" w14:textId="77777777" w:rsidR="00AA25E9" w:rsidRDefault="00AA25E9" w:rsidP="007704B5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25/04 (DUE ORE)</w:t>
            </w:r>
          </w:p>
        </w:tc>
        <w:tc>
          <w:tcPr>
            <w:tcW w:w="6096" w:type="dxa"/>
          </w:tcPr>
          <w:p w14:paraId="0F67F947" w14:textId="77777777" w:rsidR="00AA25E9" w:rsidRDefault="00AA25E9" w:rsidP="00367A6B">
            <w:pPr>
              <w:pStyle w:val="Paragrafoelenco"/>
              <w:spacing w:after="0" w:line="36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 xml:space="preserve">Alessia </w:t>
            </w:r>
            <w:proofErr w:type="spellStart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Mignozzi</w:t>
            </w:r>
            <w:proofErr w:type="spellEnd"/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A9629A5" w14:textId="3D34031B" w:rsidR="00AA25E9" w:rsidRPr="00BC0027" w:rsidRDefault="00AA25E9" w:rsidP="00367A6B">
            <w:pPr>
              <w:pStyle w:val="Paragrafoelenco"/>
              <w:spacing w:after="0" w:line="36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BC0027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Notaio Giancarlo </w:t>
            </w:r>
            <w:proofErr w:type="spellStart"/>
            <w:r w:rsidRPr="00BC0027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Iaccarino</w:t>
            </w:r>
            <w:proofErr w:type="spellEnd"/>
          </w:p>
          <w:p w14:paraId="50FEC1B8" w14:textId="77777777" w:rsidR="00AA25E9" w:rsidRDefault="00AA25E9" w:rsidP="00367A6B">
            <w:pPr>
              <w:pStyle w:val="Paragrafoelenco"/>
              <w:spacing w:after="0" w:line="36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lastRenderedPageBreak/>
              <w:t>Prof. Avv. Riccardo Sgobbo</w:t>
            </w:r>
          </w:p>
          <w:p w14:paraId="600BCBDE" w14:textId="4A7EA8ED" w:rsidR="00AA25E9" w:rsidRDefault="00AA25E9" w:rsidP="00367A6B">
            <w:pPr>
              <w:pStyle w:val="Paragrafoelenco"/>
              <w:spacing w:after="0" w:line="36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 w:rsidRPr="00367A6B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Avv. Massimo Scotti Galletta</w:t>
            </w:r>
          </w:p>
        </w:tc>
      </w:tr>
      <w:tr w:rsidR="00AA25E9" w14:paraId="49C81393" w14:textId="5753042C" w:rsidTr="00AA25E9">
        <w:tc>
          <w:tcPr>
            <w:tcW w:w="2404" w:type="dxa"/>
          </w:tcPr>
          <w:p w14:paraId="6B4F9E36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lastRenderedPageBreak/>
              <w:t xml:space="preserve">Modulo XI: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Inglese giuridico per il diritto di famiglia e delle successioni a causa di morte</w:t>
            </w:r>
          </w:p>
        </w:tc>
        <w:tc>
          <w:tcPr>
            <w:tcW w:w="2132" w:type="dxa"/>
          </w:tcPr>
          <w:p w14:paraId="68756DC8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Girolamo Tessuto</w:t>
            </w:r>
          </w:p>
          <w:p w14:paraId="7C018EB5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CBC06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63561F33" w14:textId="77777777" w:rsidR="00AA25E9" w:rsidRDefault="00AA25E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25/04 (DUE ORE)</w:t>
            </w:r>
          </w:p>
          <w:p w14:paraId="79F7CC61" w14:textId="77777777" w:rsidR="00AA25E9" w:rsidRDefault="00AA25E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27/04</w:t>
            </w:r>
          </w:p>
          <w:p w14:paraId="326891CF" w14:textId="77777777" w:rsidR="00AA25E9" w:rsidRDefault="00AA25E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02/05</w:t>
            </w:r>
          </w:p>
          <w:p w14:paraId="70AE93AE" w14:textId="77777777" w:rsidR="00AA25E9" w:rsidRDefault="00AA25E9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04/05 (DUE ORE)</w:t>
            </w:r>
          </w:p>
        </w:tc>
        <w:tc>
          <w:tcPr>
            <w:tcW w:w="6096" w:type="dxa"/>
          </w:tcPr>
          <w:p w14:paraId="7464601C" w14:textId="1A33DEE8" w:rsidR="00AA25E9" w:rsidRDefault="00AA25E9" w:rsidP="00367A6B">
            <w:pPr>
              <w:spacing w:after="0" w:line="240" w:lineRule="auto"/>
              <w:ind w:left="466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Girolamo Tessuto</w:t>
            </w:r>
          </w:p>
        </w:tc>
      </w:tr>
      <w:tr w:rsidR="00AA25E9" w14:paraId="7A7D356D" w14:textId="2C8605E9" w:rsidTr="00AA25E9">
        <w:tc>
          <w:tcPr>
            <w:tcW w:w="2404" w:type="dxa"/>
          </w:tcPr>
          <w:p w14:paraId="1BA3BC8E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XII: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Diritti dei minori nei flussi migratori e norme di diritto internazionale privato</w:t>
            </w:r>
          </w:p>
        </w:tc>
        <w:tc>
          <w:tcPr>
            <w:tcW w:w="2132" w:type="dxa"/>
          </w:tcPr>
          <w:p w14:paraId="7385585E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Avv. Lucilla Gatt</w:t>
            </w:r>
          </w:p>
          <w:p w14:paraId="5D9C049C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Prof. Roberta Metafora</w:t>
            </w:r>
          </w:p>
        </w:tc>
        <w:tc>
          <w:tcPr>
            <w:tcW w:w="992" w:type="dxa"/>
          </w:tcPr>
          <w:p w14:paraId="4569B541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035B5DA0" w14:textId="76E889E9" w:rsidR="00AA25E9" w:rsidRDefault="00AA25E9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04/05</w:t>
            </w:r>
            <w:r w:rsidR="007704B5"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eko" w:hAnsi="Times New Roman" w:cs="Times New Roman"/>
                <w:color w:val="000000"/>
                <w:sz w:val="24"/>
                <w:szCs w:val="24"/>
              </w:rPr>
              <w:t xml:space="preserve"> (DUE ORE)</w:t>
            </w:r>
          </w:p>
          <w:p w14:paraId="632382E3" w14:textId="2DB4800C" w:rsidR="00AA25E9" w:rsidRDefault="007704B5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0</w:t>
            </w:r>
            <w:r w:rsidR="00AA25E9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9/05</w:t>
            </w: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/2022</w:t>
            </w:r>
          </w:p>
          <w:p w14:paraId="64612E68" w14:textId="29761B18" w:rsidR="00AA25E9" w:rsidRDefault="00AA25E9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11/05</w:t>
            </w:r>
            <w:r w:rsidR="007704B5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/2022</w:t>
            </w:r>
          </w:p>
          <w:p w14:paraId="7F3E33DA" w14:textId="0F42D157" w:rsidR="00AA25E9" w:rsidRDefault="00AA25E9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16/05</w:t>
            </w:r>
            <w:r w:rsidR="007704B5">
              <w:rPr>
                <w:rFonts w:ascii="Times New Roman" w:eastAsia="Times New Roman" w:hAnsi="Times New Roman" w:cs="Times New Roman"/>
                <w:color w:val="222222"/>
                <w:lang w:eastAsia="it-IT"/>
              </w:rPr>
              <w:t>/2022</w:t>
            </w:r>
          </w:p>
          <w:p w14:paraId="10583DDD" w14:textId="222AC6B6" w:rsidR="00AA25E9" w:rsidRDefault="00AA25E9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18/05</w:t>
            </w:r>
            <w:r w:rsidR="007704B5">
              <w:rPr>
                <w:rFonts w:ascii="Times New Roman" w:eastAsia="Teko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6096" w:type="dxa"/>
          </w:tcPr>
          <w:p w14:paraId="35E6B533" w14:textId="07F917DE" w:rsidR="00AA25E9" w:rsidRPr="00593F8C" w:rsidRDefault="00AA25E9" w:rsidP="00BC0027">
            <w:pPr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Dott.ssa Francesca Di Lella </w:t>
            </w:r>
          </w:p>
          <w:p w14:paraId="214D8B57" w14:textId="77777777" w:rsidR="00AA25E9" w:rsidRPr="00593F8C" w:rsidRDefault="00AA25E9" w:rsidP="00BC0027">
            <w:pPr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Dott.ssa Benedetta </w:t>
            </w:r>
            <w:proofErr w:type="spellStart"/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Ferone</w:t>
            </w:r>
            <w:proofErr w:type="spellEnd"/>
          </w:p>
          <w:p w14:paraId="59F3D69D" w14:textId="3ACBBB58" w:rsidR="00AA25E9" w:rsidRPr="00593F8C" w:rsidRDefault="00AA25E9" w:rsidP="00BC0027">
            <w:pPr>
              <w:ind w:left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Prof. Gianluca </w:t>
            </w:r>
            <w:proofErr w:type="spellStart"/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Contaldi</w:t>
            </w:r>
            <w:proofErr w:type="spellEnd"/>
          </w:p>
        </w:tc>
      </w:tr>
      <w:tr w:rsidR="00AA25E9" w14:paraId="0F63E8AC" w14:textId="2FF8FBB6" w:rsidTr="00AA25E9">
        <w:trPr>
          <w:trHeight w:val="1590"/>
        </w:trPr>
        <w:tc>
          <w:tcPr>
            <w:tcW w:w="2404" w:type="dxa"/>
          </w:tcPr>
          <w:p w14:paraId="3077821F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t xml:space="preserve">Modulo XIII: </w:t>
            </w:r>
            <w:r>
              <w:rPr>
                <w:rFonts w:ascii="Times New Roman" w:eastAsia="Teko" w:hAnsi="Times New Roman" w:cs="Times New Roman"/>
                <w:smallCaps/>
                <w:color w:val="000000"/>
                <w:sz w:val="24"/>
                <w:szCs w:val="24"/>
              </w:rPr>
              <w:t>Responsabilità civile e responsabilità penale nelle relazioni familiari</w:t>
            </w:r>
          </w:p>
        </w:tc>
        <w:tc>
          <w:tcPr>
            <w:tcW w:w="2132" w:type="dxa"/>
          </w:tcPr>
          <w:p w14:paraId="73C7ABE9" w14:textId="77777777" w:rsidR="00AA25E9" w:rsidRDefault="00AA25E9">
            <w:pPr>
              <w:spacing w:after="0" w:line="240" w:lineRule="auto"/>
              <w:jc w:val="both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eko" w:hAnsi="Times New Roman" w:cs="Times New Roman"/>
                <w:sz w:val="24"/>
                <w:szCs w:val="24"/>
              </w:rPr>
              <w:t>Mariavaleria</w:t>
            </w:r>
            <w:proofErr w:type="spellEnd"/>
            <w:r>
              <w:rPr>
                <w:rFonts w:ascii="Times New Roman" w:eastAsia="Teko" w:hAnsi="Times New Roman" w:cs="Times New Roman"/>
                <w:sz w:val="24"/>
                <w:szCs w:val="24"/>
              </w:rPr>
              <w:t xml:space="preserve"> Del Tufo (Prof. Gianluca Gentile)</w:t>
            </w:r>
          </w:p>
          <w:p w14:paraId="4E1B02E1" w14:textId="77777777" w:rsidR="00AA25E9" w:rsidRDefault="00AA25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Avv. Ilaria Criscuolo</w:t>
            </w:r>
            <w:r>
              <w:rPr>
                <w:rFonts w:ascii="Times New Roman" w:eastAsia="Teko" w:hAnsi="Times New Roman" w:cs="Times New Roman"/>
                <w:b/>
                <w:sz w:val="24"/>
                <w:szCs w:val="24"/>
              </w:rPr>
              <w:br/>
            </w:r>
          </w:p>
          <w:p w14:paraId="7D4A47AD" w14:textId="77777777" w:rsidR="00AA25E9" w:rsidRDefault="00AA25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ACC52A" w14:textId="77777777" w:rsidR="00AA25E9" w:rsidRDefault="00AA25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14A5E9" w14:textId="77777777" w:rsidR="00AA25E9" w:rsidRDefault="00AA25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2DCAB0" w14:textId="77777777" w:rsidR="00AA25E9" w:rsidRDefault="00AA25E9">
            <w:pPr>
              <w:spacing w:after="0" w:line="240" w:lineRule="auto"/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C5A344" w14:textId="77777777" w:rsidR="00AA25E9" w:rsidRDefault="00AA25E9">
            <w:pPr>
              <w:spacing w:after="0" w:line="240" w:lineRule="auto"/>
              <w:jc w:val="center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5" w:type="dxa"/>
          </w:tcPr>
          <w:p w14:paraId="2F156609" w14:textId="77777777" w:rsidR="00AA25E9" w:rsidRDefault="00AA25E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23/05</w:t>
            </w:r>
          </w:p>
          <w:p w14:paraId="62F82456" w14:textId="77777777" w:rsidR="00AA25E9" w:rsidRDefault="00AA25E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25/05</w:t>
            </w:r>
          </w:p>
          <w:p w14:paraId="6496D281" w14:textId="77777777" w:rsidR="00AA25E9" w:rsidRDefault="00AA25E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30/05</w:t>
            </w:r>
          </w:p>
          <w:p w14:paraId="091681D9" w14:textId="77777777" w:rsidR="00AA25E9" w:rsidRDefault="00AA25E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01/06</w:t>
            </w:r>
          </w:p>
          <w:p w14:paraId="3F801349" w14:textId="77777777" w:rsidR="00AA25E9" w:rsidRDefault="00AA25E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 xml:space="preserve">06/06 </w:t>
            </w:r>
          </w:p>
          <w:p w14:paraId="2F70ACDD" w14:textId="77777777" w:rsidR="00AA25E9" w:rsidRDefault="00AA25E9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sz w:val="24"/>
                <w:szCs w:val="24"/>
              </w:rPr>
              <w:t>08/06</w:t>
            </w:r>
          </w:p>
        </w:tc>
        <w:tc>
          <w:tcPr>
            <w:tcW w:w="6096" w:type="dxa"/>
          </w:tcPr>
          <w:p w14:paraId="000E9622" w14:textId="7F90F395" w:rsidR="00AA25E9" w:rsidRPr="00593F8C" w:rsidRDefault="00AA25E9" w:rsidP="00BC0027">
            <w:pPr>
              <w:spacing w:after="0" w:line="360" w:lineRule="auto"/>
              <w:ind w:left="32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AA25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Prof. Maria D’Arienzo</w:t>
            </w:r>
          </w:p>
          <w:p w14:paraId="3DFCB081" w14:textId="5A605B79" w:rsidR="00AA25E9" w:rsidRPr="00593F8C" w:rsidRDefault="00AA25E9" w:rsidP="00BC0027">
            <w:pPr>
              <w:spacing w:after="0" w:line="360" w:lineRule="auto"/>
              <w:ind w:left="32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 xml:space="preserve">Avv. Valentina De Giovanni </w:t>
            </w:r>
          </w:p>
          <w:p w14:paraId="3DA21CEE" w14:textId="50CCBE3D" w:rsidR="00AA25E9" w:rsidRPr="00593F8C" w:rsidRDefault="00AA25E9" w:rsidP="00BC0027">
            <w:pPr>
              <w:spacing w:after="0" w:line="360" w:lineRule="auto"/>
              <w:ind w:left="32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593F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Dott. Ettore La Ragione</w:t>
            </w:r>
          </w:p>
          <w:p w14:paraId="10A46FDB" w14:textId="5DB741B3" w:rsidR="00AA25E9" w:rsidRPr="00593F8C" w:rsidRDefault="00AA25E9" w:rsidP="00BC0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330C5C" w14:paraId="0A0DD04F" w14:textId="77777777" w:rsidTr="00405C77">
        <w:trPr>
          <w:trHeight w:val="1590"/>
        </w:trPr>
        <w:tc>
          <w:tcPr>
            <w:tcW w:w="7513" w:type="dxa"/>
            <w:gridSpan w:val="4"/>
          </w:tcPr>
          <w:p w14:paraId="2958335D" w14:textId="02108B28" w:rsidR="00330C5C" w:rsidRPr="00504DFE" w:rsidRDefault="00330C5C" w:rsidP="00504DFE">
            <w:pPr>
              <w:spacing w:after="0" w:line="240" w:lineRule="auto"/>
              <w:rPr>
                <w:rFonts w:ascii="Times New Roman" w:eastAsia="Teko" w:hAnsi="Times New Roman" w:cs="Times New Roman"/>
                <w:sz w:val="24"/>
                <w:szCs w:val="24"/>
              </w:rPr>
            </w:pPr>
            <w:r>
              <w:rPr>
                <w:rFonts w:ascii="Times New Roman" w:eastAsia="Teko" w:hAnsi="Times New Roman" w:cs="Times New Roman"/>
                <w:b/>
                <w:smallCaps/>
                <w:color w:val="000000"/>
                <w:sz w:val="24"/>
                <w:szCs w:val="24"/>
              </w:rPr>
              <w:lastRenderedPageBreak/>
              <w:t>TOTALE ORE DIDATTICA FRONTALE</w:t>
            </w:r>
          </w:p>
        </w:tc>
        <w:tc>
          <w:tcPr>
            <w:tcW w:w="6096" w:type="dxa"/>
          </w:tcPr>
          <w:p w14:paraId="37B73234" w14:textId="48F811EE" w:rsidR="00330C5C" w:rsidRPr="00330C5C" w:rsidRDefault="00330C5C" w:rsidP="00BC0027">
            <w:pPr>
              <w:spacing w:after="0" w:line="360" w:lineRule="auto"/>
              <w:ind w:left="323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it-IT"/>
              </w:rPr>
            </w:pPr>
            <w:r w:rsidRPr="00330C5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it-IT"/>
              </w:rPr>
              <w:t>228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it-IT"/>
              </w:rPr>
              <w:t xml:space="preserve"> (SUDDIVISE IN DUE ANNI)</w:t>
            </w:r>
          </w:p>
        </w:tc>
      </w:tr>
    </w:tbl>
    <w:p w14:paraId="5FF23B40" w14:textId="77777777" w:rsidR="00012CE4" w:rsidRDefault="00012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2CE4" w:rsidSect="003D4303">
      <w:pgSz w:w="16838" w:h="11906" w:orient="landscape"/>
      <w:pgMar w:top="1134" w:right="1134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k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124"/>
    <w:multiLevelType w:val="multilevel"/>
    <w:tmpl w:val="55EA4B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2021FB"/>
    <w:multiLevelType w:val="multilevel"/>
    <w:tmpl w:val="C2FE06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8A04044"/>
    <w:multiLevelType w:val="multilevel"/>
    <w:tmpl w:val="50D44A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6744198"/>
    <w:multiLevelType w:val="multilevel"/>
    <w:tmpl w:val="2A74F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74B7ECD"/>
    <w:multiLevelType w:val="multilevel"/>
    <w:tmpl w:val="7F2E9CF6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AA1984"/>
    <w:multiLevelType w:val="multilevel"/>
    <w:tmpl w:val="23EA4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AD0C69"/>
    <w:multiLevelType w:val="multilevel"/>
    <w:tmpl w:val="9EE439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CE129B6"/>
    <w:multiLevelType w:val="multilevel"/>
    <w:tmpl w:val="B470A9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3035939"/>
    <w:multiLevelType w:val="multilevel"/>
    <w:tmpl w:val="50AA2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4FD2A10"/>
    <w:multiLevelType w:val="multilevel"/>
    <w:tmpl w:val="B86EFE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5A139EF"/>
    <w:multiLevelType w:val="multilevel"/>
    <w:tmpl w:val="94620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618615F"/>
    <w:multiLevelType w:val="multilevel"/>
    <w:tmpl w:val="70E80F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7416545"/>
    <w:multiLevelType w:val="multilevel"/>
    <w:tmpl w:val="AD8C6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CFE76E8"/>
    <w:multiLevelType w:val="multilevel"/>
    <w:tmpl w:val="02BAD1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F0E1CBB"/>
    <w:multiLevelType w:val="multilevel"/>
    <w:tmpl w:val="BD04B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eko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7F483DEA"/>
    <w:multiLevelType w:val="multilevel"/>
    <w:tmpl w:val="FA10E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4"/>
    <w:rsid w:val="00012CE4"/>
    <w:rsid w:val="002452C8"/>
    <w:rsid w:val="00330C5C"/>
    <w:rsid w:val="00367A6B"/>
    <w:rsid w:val="003D4303"/>
    <w:rsid w:val="004252B6"/>
    <w:rsid w:val="00504DFE"/>
    <w:rsid w:val="00521916"/>
    <w:rsid w:val="00593F8C"/>
    <w:rsid w:val="005B6070"/>
    <w:rsid w:val="00733B6E"/>
    <w:rsid w:val="007704B5"/>
    <w:rsid w:val="00873619"/>
    <w:rsid w:val="00874727"/>
    <w:rsid w:val="008A305D"/>
    <w:rsid w:val="00AA25E9"/>
    <w:rsid w:val="00AA378F"/>
    <w:rsid w:val="00AE255C"/>
    <w:rsid w:val="00B942EE"/>
    <w:rsid w:val="00BC0027"/>
    <w:rsid w:val="00BF2630"/>
    <w:rsid w:val="00DB7B82"/>
    <w:rsid w:val="00DD3EE8"/>
    <w:rsid w:val="00DD5287"/>
    <w:rsid w:val="00EC5F54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B6C3"/>
  <w15:docId w15:val="{02C298E6-0805-194E-A85C-799D98F0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7F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BF565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F5659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06F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27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livia.aulino@gmail.com</dc:creator>
  <dc:description/>
  <cp:lastModifiedBy>degennaro</cp:lastModifiedBy>
  <cp:revision>2</cp:revision>
  <dcterms:created xsi:type="dcterms:W3CDTF">2021-10-19T09:23:00Z</dcterms:created>
  <dcterms:modified xsi:type="dcterms:W3CDTF">2021-10-19T09:23:00Z</dcterms:modified>
  <dc:language>it-IT</dc:language>
</cp:coreProperties>
</file>